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C" w:rsidRPr="0025440F" w:rsidRDefault="00BD7143" w:rsidP="00BD7143">
      <w:pPr>
        <w:rPr>
          <w:rFonts w:asciiTheme="majorHAnsi" w:hAnsiTheme="majorHAnsi"/>
          <w:sz w:val="24"/>
          <w:szCs w:val="24"/>
        </w:rPr>
      </w:pPr>
      <w:r w:rsidRPr="0025440F">
        <w:rPr>
          <w:rFonts w:asciiTheme="majorHAnsi" w:hAnsiTheme="majorHAnsi"/>
          <w:b/>
          <w:sz w:val="24"/>
          <w:szCs w:val="24"/>
        </w:rPr>
        <w:t>Alexandra (Ali) Garrison</w:t>
      </w:r>
      <w:r w:rsidRPr="0025440F">
        <w:rPr>
          <w:rFonts w:asciiTheme="majorHAnsi" w:hAnsiTheme="majorHAnsi"/>
          <w:sz w:val="24"/>
          <w:szCs w:val="24"/>
        </w:rPr>
        <w:t xml:space="preserve"> (BMA, U of Michigan, ACTRA, Gemini Nominee) is an American-born, Toronto-raised mezzo-soprano, voice teacher, and a proud founding alumnus and soloist with the renowned </w:t>
      </w:r>
      <w:r w:rsidRPr="0025440F">
        <w:rPr>
          <w:rFonts w:asciiTheme="majorHAnsi" w:hAnsiTheme="majorHAnsi"/>
          <w:b/>
          <w:sz w:val="24"/>
          <w:szCs w:val="24"/>
        </w:rPr>
        <w:t xml:space="preserve">Nathaniel </w:t>
      </w:r>
      <w:proofErr w:type="spellStart"/>
      <w:r w:rsidRPr="0025440F">
        <w:rPr>
          <w:rFonts w:asciiTheme="majorHAnsi" w:hAnsiTheme="majorHAnsi"/>
          <w:b/>
          <w:sz w:val="24"/>
          <w:szCs w:val="24"/>
        </w:rPr>
        <w:t>Dett</w:t>
      </w:r>
      <w:proofErr w:type="spellEnd"/>
      <w:r w:rsidRPr="0025440F">
        <w:rPr>
          <w:rFonts w:asciiTheme="majorHAnsi" w:hAnsiTheme="majorHAnsi"/>
          <w:b/>
          <w:sz w:val="24"/>
          <w:szCs w:val="24"/>
        </w:rPr>
        <w:t xml:space="preserve"> Chorale. </w:t>
      </w:r>
      <w:r w:rsidRPr="0025440F">
        <w:rPr>
          <w:rFonts w:asciiTheme="majorHAnsi" w:hAnsiTheme="majorHAnsi"/>
          <w:sz w:val="24"/>
          <w:szCs w:val="24"/>
        </w:rPr>
        <w:t xml:space="preserve">As such she has toured extensively, performing for such luminaries as Nelson Mandela and </w:t>
      </w:r>
      <w:proofErr w:type="spellStart"/>
      <w:r w:rsidRPr="0025440F">
        <w:rPr>
          <w:rFonts w:asciiTheme="majorHAnsi" w:hAnsiTheme="majorHAnsi"/>
          <w:sz w:val="24"/>
          <w:szCs w:val="24"/>
        </w:rPr>
        <w:t>Graca</w:t>
      </w:r>
      <w:proofErr w:type="spellEnd"/>
      <w:r w:rsidRPr="0025440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440F">
        <w:rPr>
          <w:rFonts w:asciiTheme="majorHAnsi" w:hAnsiTheme="majorHAnsi"/>
          <w:sz w:val="24"/>
          <w:szCs w:val="24"/>
        </w:rPr>
        <w:t>Machel</w:t>
      </w:r>
      <w:proofErr w:type="spellEnd"/>
      <w:r w:rsidRPr="0025440F">
        <w:rPr>
          <w:rFonts w:asciiTheme="majorHAnsi" w:hAnsiTheme="majorHAnsi"/>
          <w:sz w:val="24"/>
          <w:szCs w:val="24"/>
        </w:rPr>
        <w:t xml:space="preserve">, Muhammad Ali, Bishop Desmond Tutu, </w:t>
      </w:r>
      <w:proofErr w:type="spellStart"/>
      <w:r w:rsidRPr="0025440F">
        <w:rPr>
          <w:rFonts w:asciiTheme="majorHAnsi" w:hAnsiTheme="majorHAnsi"/>
          <w:sz w:val="24"/>
          <w:szCs w:val="24"/>
        </w:rPr>
        <w:t>Jessye</w:t>
      </w:r>
      <w:proofErr w:type="spellEnd"/>
      <w:r w:rsidRPr="0025440F">
        <w:rPr>
          <w:rFonts w:asciiTheme="majorHAnsi" w:hAnsiTheme="majorHAnsi"/>
          <w:sz w:val="24"/>
          <w:szCs w:val="24"/>
        </w:rPr>
        <w:t xml:space="preserve"> Norman, Kathleen Battle, Stephen Lewis and was privileged to be Canada’s “gift” to President </w:t>
      </w:r>
      <w:proofErr w:type="spellStart"/>
      <w:r w:rsidRPr="0025440F">
        <w:rPr>
          <w:rFonts w:asciiTheme="majorHAnsi" w:hAnsiTheme="majorHAnsi"/>
          <w:sz w:val="24"/>
          <w:szCs w:val="24"/>
        </w:rPr>
        <w:t>Obama’s</w:t>
      </w:r>
      <w:proofErr w:type="spellEnd"/>
      <w:r w:rsidRPr="0025440F">
        <w:rPr>
          <w:rFonts w:asciiTheme="majorHAnsi" w:hAnsiTheme="majorHAnsi"/>
          <w:sz w:val="24"/>
          <w:szCs w:val="24"/>
        </w:rPr>
        <w:t xml:space="preserve"> 2009 Inauguration festivities. </w:t>
      </w:r>
    </w:p>
    <w:p w:rsidR="001B0EFC" w:rsidRPr="0025440F" w:rsidRDefault="00BD7143" w:rsidP="00BD7143">
      <w:pPr>
        <w:rPr>
          <w:rFonts w:asciiTheme="majorHAnsi" w:hAnsiTheme="majorHAnsi"/>
          <w:sz w:val="24"/>
          <w:szCs w:val="24"/>
        </w:rPr>
      </w:pPr>
      <w:r w:rsidRPr="0025440F">
        <w:rPr>
          <w:rFonts w:asciiTheme="majorHAnsi" w:hAnsiTheme="majorHAnsi"/>
          <w:sz w:val="24"/>
          <w:szCs w:val="24"/>
        </w:rPr>
        <w:t xml:space="preserve">Ms. Garrison travels internationally as a concert soloist, voice teacher and clinician in Canada and the U.S. and recently in Guatemala. She especially enjoys working in tandem with a great diversity of artists, improvisers and composers to foster new works and promote music for a more harmonious world. She has had numerous works composed specifically for her voice. You can hear her on </w:t>
      </w:r>
      <w:r w:rsidRPr="0025440F">
        <w:rPr>
          <w:rFonts w:asciiTheme="majorHAnsi" w:hAnsiTheme="majorHAnsi"/>
          <w:b/>
          <w:sz w:val="24"/>
          <w:szCs w:val="24"/>
        </w:rPr>
        <w:t xml:space="preserve">Ali Garrison Sings Michel </w:t>
      </w:r>
      <w:proofErr w:type="spellStart"/>
      <w:r w:rsidRPr="0025440F">
        <w:rPr>
          <w:rFonts w:asciiTheme="majorHAnsi" w:hAnsiTheme="majorHAnsi"/>
          <w:b/>
          <w:sz w:val="24"/>
          <w:szCs w:val="24"/>
        </w:rPr>
        <w:t>Legrand</w:t>
      </w:r>
      <w:proofErr w:type="spellEnd"/>
      <w:r w:rsidRPr="0025440F">
        <w:rPr>
          <w:rFonts w:asciiTheme="majorHAnsi" w:hAnsiTheme="majorHAnsi"/>
          <w:b/>
          <w:sz w:val="24"/>
          <w:szCs w:val="24"/>
        </w:rPr>
        <w:t>: The Summer Knows</w:t>
      </w:r>
      <w:r w:rsidRPr="0025440F">
        <w:rPr>
          <w:rFonts w:asciiTheme="majorHAnsi" w:hAnsiTheme="majorHAnsi"/>
          <w:sz w:val="24"/>
          <w:szCs w:val="24"/>
        </w:rPr>
        <w:t xml:space="preserve"> (iTunes). </w:t>
      </w:r>
    </w:p>
    <w:p w:rsidR="00BD7143" w:rsidRPr="0025440F" w:rsidRDefault="00BD7143" w:rsidP="00BD7143">
      <w:pPr>
        <w:rPr>
          <w:rFonts w:asciiTheme="majorHAnsi" w:hAnsiTheme="majorHAnsi"/>
          <w:sz w:val="24"/>
          <w:szCs w:val="24"/>
        </w:rPr>
      </w:pPr>
      <w:r w:rsidRPr="0025440F">
        <w:rPr>
          <w:rFonts w:asciiTheme="majorHAnsi" w:hAnsiTheme="majorHAnsi"/>
          <w:sz w:val="24"/>
          <w:szCs w:val="24"/>
        </w:rPr>
        <w:t xml:space="preserve">Current projects include researching, co-producing and touring  </w:t>
      </w:r>
      <w:r w:rsidRPr="0025440F">
        <w:rPr>
          <w:rFonts w:asciiTheme="majorHAnsi" w:hAnsiTheme="majorHAnsi"/>
          <w:b/>
          <w:sz w:val="24"/>
          <w:szCs w:val="24"/>
        </w:rPr>
        <w:t>In Search of Giants</w:t>
      </w:r>
      <w:r w:rsidRPr="0025440F">
        <w:rPr>
          <w:rFonts w:asciiTheme="majorHAnsi" w:hAnsiTheme="majorHAnsi"/>
          <w:sz w:val="24"/>
          <w:szCs w:val="24"/>
        </w:rPr>
        <w:t xml:space="preserve"> , a theatre project about her Abolitionist ancestors with </w:t>
      </w:r>
      <w:r w:rsidR="001B0EFC" w:rsidRPr="0025440F">
        <w:rPr>
          <w:rFonts w:asciiTheme="majorHAnsi" w:hAnsiTheme="majorHAnsi"/>
          <w:sz w:val="24"/>
          <w:szCs w:val="24"/>
        </w:rPr>
        <w:t>renowned playwright</w:t>
      </w:r>
      <w:r w:rsidRPr="0025440F">
        <w:rPr>
          <w:rFonts w:asciiTheme="majorHAnsi" w:hAnsiTheme="majorHAnsi"/>
          <w:sz w:val="24"/>
          <w:szCs w:val="24"/>
        </w:rPr>
        <w:t>, director Dr. Von H. Washington Sr.</w:t>
      </w:r>
      <w:r w:rsidRPr="0025440F">
        <w:rPr>
          <w:rFonts w:asciiTheme="majorHAnsi" w:hAnsiTheme="majorHAnsi"/>
          <w:b/>
          <w:sz w:val="24"/>
          <w:szCs w:val="24"/>
        </w:rPr>
        <w:t xml:space="preserve">; </w:t>
      </w:r>
      <w:r w:rsidR="00BC0B87" w:rsidRPr="0025440F">
        <w:rPr>
          <w:rFonts w:asciiTheme="majorHAnsi" w:hAnsiTheme="majorHAnsi"/>
          <w:sz w:val="24"/>
          <w:szCs w:val="24"/>
        </w:rPr>
        <w:t xml:space="preserve">Writing and producing a </w:t>
      </w:r>
      <w:r w:rsidR="001B0EFC" w:rsidRPr="0025440F">
        <w:rPr>
          <w:rFonts w:asciiTheme="majorHAnsi" w:hAnsiTheme="majorHAnsi"/>
          <w:sz w:val="24"/>
          <w:szCs w:val="24"/>
        </w:rPr>
        <w:t>spin</w:t>
      </w:r>
      <w:r w:rsidR="00BC0B87" w:rsidRPr="0025440F">
        <w:rPr>
          <w:rFonts w:asciiTheme="majorHAnsi" w:hAnsiTheme="majorHAnsi"/>
          <w:sz w:val="24"/>
          <w:szCs w:val="24"/>
        </w:rPr>
        <w:t xml:space="preserve">off of </w:t>
      </w:r>
      <w:r w:rsidR="00BC0B87" w:rsidRPr="0025440F">
        <w:rPr>
          <w:rFonts w:asciiTheme="majorHAnsi" w:hAnsiTheme="majorHAnsi"/>
          <w:b/>
          <w:sz w:val="24"/>
          <w:szCs w:val="24"/>
        </w:rPr>
        <w:t>In Search of Giants</w:t>
      </w:r>
      <w:r w:rsidR="00BC0B87" w:rsidRPr="0025440F">
        <w:rPr>
          <w:rFonts w:asciiTheme="majorHAnsi" w:hAnsiTheme="majorHAnsi"/>
          <w:sz w:val="24"/>
          <w:szCs w:val="24"/>
        </w:rPr>
        <w:t xml:space="preserve">, a triptych called </w:t>
      </w:r>
      <w:r w:rsidR="00BC0B87" w:rsidRPr="0025440F">
        <w:rPr>
          <w:rFonts w:asciiTheme="majorHAnsi" w:hAnsiTheme="majorHAnsi"/>
          <w:b/>
          <w:sz w:val="24"/>
          <w:szCs w:val="24"/>
        </w:rPr>
        <w:t xml:space="preserve">The Kitchen Table; </w:t>
      </w:r>
      <w:r w:rsidRPr="0025440F">
        <w:rPr>
          <w:rFonts w:asciiTheme="majorHAnsi" w:hAnsiTheme="majorHAnsi"/>
          <w:sz w:val="24"/>
          <w:szCs w:val="24"/>
        </w:rPr>
        <w:t xml:space="preserve">producing her next EP </w:t>
      </w:r>
      <w:r w:rsidR="00582D4B" w:rsidRPr="0025440F">
        <w:rPr>
          <w:rFonts w:asciiTheme="majorHAnsi" w:hAnsiTheme="majorHAnsi"/>
          <w:sz w:val="24"/>
          <w:szCs w:val="24"/>
        </w:rPr>
        <w:t>(</w:t>
      </w:r>
      <w:r w:rsidRPr="0025440F">
        <w:rPr>
          <w:rFonts w:asciiTheme="majorHAnsi" w:hAnsiTheme="majorHAnsi"/>
          <w:sz w:val="24"/>
          <w:szCs w:val="24"/>
        </w:rPr>
        <w:t xml:space="preserve">and </w:t>
      </w:r>
      <w:r w:rsidR="00582D4B" w:rsidRPr="0025440F">
        <w:rPr>
          <w:rFonts w:asciiTheme="majorHAnsi" w:hAnsiTheme="majorHAnsi"/>
          <w:sz w:val="24"/>
          <w:szCs w:val="24"/>
        </w:rPr>
        <w:t xml:space="preserve">the </w:t>
      </w:r>
      <w:r w:rsidRPr="0025440F">
        <w:rPr>
          <w:rFonts w:asciiTheme="majorHAnsi" w:hAnsiTheme="majorHAnsi"/>
          <w:sz w:val="24"/>
          <w:szCs w:val="24"/>
        </w:rPr>
        <w:t xml:space="preserve">accompanying </w:t>
      </w:r>
      <w:r w:rsidR="00582D4B" w:rsidRPr="0025440F">
        <w:rPr>
          <w:rFonts w:asciiTheme="majorHAnsi" w:hAnsiTheme="majorHAnsi"/>
          <w:sz w:val="24"/>
          <w:szCs w:val="24"/>
        </w:rPr>
        <w:t>music videos) of</w:t>
      </w:r>
      <w:r w:rsidRPr="0025440F">
        <w:rPr>
          <w:rFonts w:asciiTheme="majorHAnsi" w:hAnsiTheme="majorHAnsi"/>
          <w:sz w:val="24"/>
          <w:szCs w:val="24"/>
        </w:rPr>
        <w:t xml:space="preserve"> five improvisations, </w:t>
      </w:r>
      <w:r w:rsidRPr="0025440F">
        <w:rPr>
          <w:rFonts w:asciiTheme="majorHAnsi" w:hAnsiTheme="majorHAnsi"/>
          <w:b/>
          <w:sz w:val="24"/>
          <w:szCs w:val="24"/>
        </w:rPr>
        <w:t>Songs from Nancy's Wharf,</w:t>
      </w:r>
      <w:r w:rsidRPr="0025440F">
        <w:rPr>
          <w:rFonts w:asciiTheme="majorHAnsi" w:hAnsiTheme="majorHAnsi"/>
          <w:sz w:val="24"/>
          <w:szCs w:val="24"/>
        </w:rPr>
        <w:t xml:space="preserve"> co-composed with the wonderful </w:t>
      </w:r>
      <w:r w:rsidR="00582D4B" w:rsidRPr="0025440F">
        <w:rPr>
          <w:rFonts w:asciiTheme="majorHAnsi" w:hAnsiTheme="majorHAnsi"/>
          <w:sz w:val="24"/>
          <w:szCs w:val="24"/>
        </w:rPr>
        <w:t xml:space="preserve">pianist, Nancy Bennett in </w:t>
      </w:r>
      <w:proofErr w:type="spellStart"/>
      <w:r w:rsidR="00582D4B" w:rsidRPr="0025440F">
        <w:rPr>
          <w:rFonts w:asciiTheme="majorHAnsi" w:hAnsiTheme="majorHAnsi"/>
          <w:sz w:val="24"/>
          <w:szCs w:val="24"/>
        </w:rPr>
        <w:t>DownE</w:t>
      </w:r>
      <w:r w:rsidRPr="0025440F">
        <w:rPr>
          <w:rFonts w:asciiTheme="majorHAnsi" w:hAnsiTheme="majorHAnsi"/>
          <w:sz w:val="24"/>
          <w:szCs w:val="24"/>
        </w:rPr>
        <w:t>ast</w:t>
      </w:r>
      <w:proofErr w:type="spellEnd"/>
      <w:r w:rsidRPr="0025440F">
        <w:rPr>
          <w:rFonts w:asciiTheme="majorHAnsi" w:hAnsiTheme="majorHAnsi"/>
          <w:sz w:val="24"/>
          <w:szCs w:val="24"/>
        </w:rPr>
        <w:t xml:space="preserve"> Maine.  Ms. Garrison has owned a private voice studio in Toronto for almost two decades </w:t>
      </w:r>
      <w:r w:rsidR="00B821EE" w:rsidRPr="0025440F">
        <w:rPr>
          <w:rFonts w:asciiTheme="majorHAnsi" w:hAnsiTheme="majorHAnsi"/>
          <w:sz w:val="24"/>
          <w:szCs w:val="24"/>
        </w:rPr>
        <w:t>and loves</w:t>
      </w:r>
      <w:r w:rsidRPr="0025440F">
        <w:rPr>
          <w:rFonts w:asciiTheme="majorHAnsi" w:hAnsiTheme="majorHAnsi"/>
          <w:sz w:val="24"/>
          <w:szCs w:val="24"/>
        </w:rPr>
        <w:t xml:space="preserve"> teaching all levels, all ages and all styles of music and voice. She writes about, leads and facilitates groups in the following areas: voice and body work for music creators, soloists and ensemble singers; freeing our imaginations and our sound; philosophy, creativity and art; free musical improvisation; arts advocacy and social justice. </w:t>
      </w:r>
    </w:p>
    <w:p w:rsidR="009639BB" w:rsidRPr="0025440F" w:rsidRDefault="0025440F">
      <w:pPr>
        <w:rPr>
          <w:rFonts w:asciiTheme="majorHAnsi" w:hAnsiTheme="majorHAnsi"/>
          <w:sz w:val="24"/>
          <w:szCs w:val="24"/>
        </w:rPr>
      </w:pPr>
      <w:r w:rsidRPr="0025440F">
        <w:rPr>
          <w:rFonts w:asciiTheme="majorHAnsi" w:hAnsiTheme="majorHAnsi"/>
          <w:sz w:val="24"/>
          <w:szCs w:val="24"/>
        </w:rPr>
        <w:t>To stay in touch with Ali</w:t>
      </w:r>
      <w:r>
        <w:rPr>
          <w:rFonts w:asciiTheme="majorHAnsi" w:hAnsiTheme="majorHAnsi"/>
          <w:sz w:val="24"/>
          <w:szCs w:val="24"/>
        </w:rPr>
        <w:t>, please visit her website at www.aligarrison.com</w:t>
      </w:r>
    </w:p>
    <w:sectPr w:rsidR="009639BB" w:rsidRPr="0025440F" w:rsidSect="009639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D7143"/>
    <w:rsid w:val="001B0EFC"/>
    <w:rsid w:val="0025440F"/>
    <w:rsid w:val="00582D4B"/>
    <w:rsid w:val="009639BB"/>
    <w:rsid w:val="00B821EE"/>
    <w:rsid w:val="00BC0B87"/>
    <w:rsid w:val="00BD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H.P</dc:creator>
  <cp:lastModifiedBy>H.P</cp:lastModifiedBy>
  <cp:revision>6</cp:revision>
  <dcterms:created xsi:type="dcterms:W3CDTF">2016-09-15T02:41:00Z</dcterms:created>
  <dcterms:modified xsi:type="dcterms:W3CDTF">2016-09-15T02:51:00Z</dcterms:modified>
</cp:coreProperties>
</file>